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020" w:rsidRPr="00417D9E" w:rsidRDefault="001177DF" w:rsidP="00E04020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Zagrebu, 10. </w:t>
      </w:r>
      <w:r w:rsidR="00E04020" w:rsidRPr="00417D9E">
        <w:rPr>
          <w:rFonts w:ascii="Times New Roman" w:hAnsi="Times New Roman" w:cs="Times New Roman"/>
        </w:rPr>
        <w:t>svibnja 2018. godine</w:t>
      </w:r>
    </w:p>
    <w:p w:rsidR="00E04020" w:rsidRPr="00417D9E" w:rsidRDefault="00E04020" w:rsidP="00E04020">
      <w:pPr>
        <w:spacing w:after="0" w:line="360" w:lineRule="auto"/>
        <w:ind w:left="6237"/>
        <w:jc w:val="both"/>
        <w:rPr>
          <w:rFonts w:ascii="Times New Roman" w:hAnsi="Times New Roman" w:cs="Times New Roman"/>
          <w:b/>
        </w:rPr>
      </w:pPr>
      <w:r w:rsidRPr="00417D9E">
        <w:rPr>
          <w:rFonts w:ascii="Times New Roman" w:hAnsi="Times New Roman" w:cs="Times New Roman"/>
          <w:b/>
        </w:rPr>
        <w:t>Trgovački sud u Zagrebu</w:t>
      </w:r>
    </w:p>
    <w:p w:rsidR="00E04020" w:rsidRPr="00417D9E" w:rsidRDefault="00E04020" w:rsidP="00E04020">
      <w:pPr>
        <w:spacing w:after="0" w:line="360" w:lineRule="auto"/>
        <w:ind w:left="6237"/>
        <w:jc w:val="both"/>
        <w:rPr>
          <w:rFonts w:ascii="Times New Roman" w:hAnsi="Times New Roman" w:cs="Times New Roman"/>
        </w:rPr>
      </w:pPr>
      <w:proofErr w:type="spellStart"/>
      <w:r w:rsidRPr="00417D9E">
        <w:rPr>
          <w:rFonts w:ascii="Times New Roman" w:hAnsi="Times New Roman" w:cs="Times New Roman"/>
        </w:rPr>
        <w:t>Amruševa</w:t>
      </w:r>
      <w:proofErr w:type="spellEnd"/>
      <w:r w:rsidRPr="00417D9E">
        <w:rPr>
          <w:rFonts w:ascii="Times New Roman" w:hAnsi="Times New Roman" w:cs="Times New Roman"/>
        </w:rPr>
        <w:t xml:space="preserve"> 2</w:t>
      </w:r>
    </w:p>
    <w:p w:rsidR="00E04020" w:rsidRPr="00417D9E" w:rsidRDefault="00E04020" w:rsidP="00E04020">
      <w:pPr>
        <w:spacing w:after="0" w:line="360" w:lineRule="auto"/>
        <w:ind w:left="6237"/>
        <w:jc w:val="both"/>
        <w:rPr>
          <w:rFonts w:ascii="Times New Roman" w:hAnsi="Times New Roman" w:cs="Times New Roman"/>
        </w:rPr>
      </w:pPr>
      <w:r w:rsidRPr="00417D9E">
        <w:rPr>
          <w:rFonts w:ascii="Times New Roman" w:hAnsi="Times New Roman" w:cs="Times New Roman"/>
        </w:rPr>
        <w:t>10000 Zagreb</w:t>
      </w:r>
    </w:p>
    <w:p w:rsidR="00E04020" w:rsidRPr="00417D9E" w:rsidRDefault="00E04020" w:rsidP="00E04020">
      <w:pPr>
        <w:spacing w:after="0" w:line="360" w:lineRule="auto"/>
        <w:ind w:left="6237"/>
        <w:jc w:val="both"/>
        <w:rPr>
          <w:rFonts w:ascii="Times New Roman" w:hAnsi="Times New Roman" w:cs="Times New Roman"/>
        </w:rPr>
      </w:pPr>
    </w:p>
    <w:p w:rsidR="00E04020" w:rsidRPr="00417D9E" w:rsidRDefault="00E04020" w:rsidP="00E04020">
      <w:pPr>
        <w:spacing w:after="0" w:line="360" w:lineRule="auto"/>
        <w:ind w:left="6237"/>
        <w:jc w:val="both"/>
        <w:rPr>
          <w:rFonts w:ascii="Times New Roman" w:hAnsi="Times New Roman" w:cs="Times New Roman"/>
          <w:b/>
        </w:rPr>
      </w:pPr>
      <w:r w:rsidRPr="00417D9E">
        <w:rPr>
          <w:rFonts w:ascii="Times New Roman" w:hAnsi="Times New Roman" w:cs="Times New Roman"/>
          <w:b/>
        </w:rPr>
        <w:t>St-280/14</w:t>
      </w:r>
    </w:p>
    <w:p w:rsidR="00417D9E" w:rsidRPr="00417D9E" w:rsidRDefault="00417D9E" w:rsidP="00E04020">
      <w:pPr>
        <w:spacing w:after="0" w:line="360" w:lineRule="auto"/>
        <w:ind w:left="6237"/>
        <w:jc w:val="both"/>
        <w:rPr>
          <w:rFonts w:ascii="Times New Roman" w:hAnsi="Times New Roman" w:cs="Times New Roman"/>
          <w:b/>
        </w:rPr>
      </w:pPr>
    </w:p>
    <w:p w:rsidR="00417D9E" w:rsidRPr="00417D9E" w:rsidRDefault="00417D9E" w:rsidP="00417D9E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17D9E">
        <w:rPr>
          <w:rFonts w:ascii="Times New Roman" w:hAnsi="Times New Roman" w:cs="Times New Roman"/>
          <w:b/>
        </w:rPr>
        <w:t xml:space="preserve">Stečajni dužnik: </w:t>
      </w:r>
      <w:r w:rsidRPr="00417D9E">
        <w:rPr>
          <w:rFonts w:ascii="Times New Roman" w:hAnsi="Times New Roman" w:cs="Times New Roman"/>
        </w:rPr>
        <w:t xml:space="preserve">ANKA RUBELJ, ugostiteljstvo, </w:t>
      </w:r>
      <w:proofErr w:type="spellStart"/>
      <w:r w:rsidRPr="00417D9E">
        <w:rPr>
          <w:rFonts w:ascii="Times New Roman" w:hAnsi="Times New Roman" w:cs="Times New Roman"/>
        </w:rPr>
        <w:t>t.p</w:t>
      </w:r>
      <w:proofErr w:type="spellEnd"/>
      <w:r w:rsidRPr="00417D9E">
        <w:rPr>
          <w:rFonts w:ascii="Times New Roman" w:hAnsi="Times New Roman" w:cs="Times New Roman"/>
        </w:rPr>
        <w:t>. "u stečaju", Zagreb, Dolac 2, OIB: 36740284586</w:t>
      </w:r>
    </w:p>
    <w:p w:rsidR="00E04020" w:rsidRPr="00417D9E" w:rsidRDefault="00E04020" w:rsidP="00417D9E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E04020" w:rsidRPr="00417D9E" w:rsidRDefault="00417D9E" w:rsidP="00417D9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17D9E">
        <w:rPr>
          <w:rFonts w:ascii="Times New Roman" w:hAnsi="Times New Roman" w:cs="Times New Roman"/>
          <w:b/>
        </w:rPr>
        <w:t>PRIJEDLOG ZA ZAKAZIVANJE SKUPŠTINE VJEROVNIKA</w:t>
      </w:r>
    </w:p>
    <w:p w:rsidR="00E04020" w:rsidRPr="00417D9E" w:rsidRDefault="00E04020" w:rsidP="00E04020">
      <w:pPr>
        <w:tabs>
          <w:tab w:val="left" w:pos="1418"/>
        </w:tabs>
        <w:spacing w:after="0" w:line="360" w:lineRule="auto"/>
        <w:ind w:left="1418" w:hanging="1418"/>
        <w:jc w:val="both"/>
        <w:rPr>
          <w:rFonts w:ascii="Times New Roman" w:hAnsi="Times New Roman" w:cs="Times New Roman"/>
        </w:rPr>
      </w:pPr>
    </w:p>
    <w:p w:rsidR="00E04020" w:rsidRPr="00417D9E" w:rsidRDefault="00E04020" w:rsidP="0073615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17D9E">
        <w:rPr>
          <w:rFonts w:ascii="Times New Roman" w:hAnsi="Times New Roman" w:cs="Times New Roman"/>
        </w:rPr>
        <w:t xml:space="preserve">Stečajni upravitelj ovime predlaže naslovnom sudu </w:t>
      </w:r>
      <w:r w:rsidR="00736158" w:rsidRPr="00417D9E">
        <w:rPr>
          <w:rFonts w:ascii="Times New Roman" w:hAnsi="Times New Roman" w:cs="Times New Roman"/>
        </w:rPr>
        <w:t>da u skladu s člankom 38.</w:t>
      </w:r>
      <w:r w:rsidR="00973FDD">
        <w:rPr>
          <w:rFonts w:ascii="Times New Roman" w:hAnsi="Times New Roman" w:cs="Times New Roman"/>
        </w:rPr>
        <w:t>b</w:t>
      </w:r>
      <w:r w:rsidR="00736158" w:rsidRPr="00417D9E">
        <w:rPr>
          <w:rFonts w:ascii="Times New Roman" w:hAnsi="Times New Roman" w:cs="Times New Roman"/>
        </w:rPr>
        <w:t xml:space="preserve"> Stečajnog zakona (Narodne novine 44/1996, 161/1998, 29/1999, 129/2000, 123/2003, 197/2003, 187/2004, 82/2006, 116/2010, 25/2012, 133/2012) u što kraćem roku zakaže ročište skupštine vjerovnika sa sljedećim dnevnim redom:</w:t>
      </w:r>
    </w:p>
    <w:p w:rsidR="000D72E4" w:rsidRPr="00417D9E" w:rsidRDefault="000D72E4" w:rsidP="0073615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36158" w:rsidRPr="00417D9E" w:rsidRDefault="00736158" w:rsidP="00973FDD">
      <w:pPr>
        <w:pStyle w:val="ListParagraph"/>
        <w:numPr>
          <w:ilvl w:val="0"/>
          <w:numId w:val="1"/>
        </w:numPr>
        <w:spacing w:after="0" w:line="360" w:lineRule="auto"/>
        <w:ind w:left="567" w:hanging="425"/>
        <w:jc w:val="both"/>
        <w:rPr>
          <w:rFonts w:ascii="Times New Roman" w:hAnsi="Times New Roman" w:cs="Times New Roman"/>
        </w:rPr>
      </w:pPr>
      <w:r w:rsidRPr="00417D9E">
        <w:rPr>
          <w:rFonts w:ascii="Times New Roman" w:hAnsi="Times New Roman" w:cs="Times New Roman"/>
        </w:rPr>
        <w:t xml:space="preserve">Davanje suglasnosti stečajnom upravitelju za sklapanje </w:t>
      </w:r>
      <w:r w:rsidR="000D72E4" w:rsidRPr="00417D9E">
        <w:rPr>
          <w:rFonts w:ascii="Times New Roman" w:hAnsi="Times New Roman" w:cs="Times New Roman"/>
        </w:rPr>
        <w:t>Ugovora o</w:t>
      </w:r>
      <w:r w:rsidRPr="00417D9E">
        <w:rPr>
          <w:rFonts w:ascii="Times New Roman" w:hAnsi="Times New Roman" w:cs="Times New Roman"/>
        </w:rPr>
        <w:t xml:space="preserve"> nagodb</w:t>
      </w:r>
      <w:r w:rsidR="000D72E4" w:rsidRPr="00417D9E">
        <w:rPr>
          <w:rFonts w:ascii="Times New Roman" w:hAnsi="Times New Roman" w:cs="Times New Roman"/>
        </w:rPr>
        <w:t>i</w:t>
      </w:r>
      <w:r w:rsidR="00417D9E">
        <w:rPr>
          <w:rFonts w:ascii="Times New Roman" w:hAnsi="Times New Roman" w:cs="Times New Roman"/>
        </w:rPr>
        <w:t xml:space="preserve"> s </w:t>
      </w:r>
      <w:proofErr w:type="spellStart"/>
      <w:r w:rsidR="00417D9E">
        <w:rPr>
          <w:rFonts w:ascii="Times New Roman" w:hAnsi="Times New Roman" w:cs="Times New Roman"/>
        </w:rPr>
        <w:t>razlučnim</w:t>
      </w:r>
      <w:proofErr w:type="spellEnd"/>
      <w:r w:rsidR="00417D9E">
        <w:rPr>
          <w:rFonts w:ascii="Times New Roman" w:hAnsi="Times New Roman" w:cs="Times New Roman"/>
        </w:rPr>
        <w:t xml:space="preserve"> vjerovnikom </w:t>
      </w:r>
      <w:r w:rsidR="00417D9E" w:rsidRPr="00417D9E">
        <w:rPr>
          <w:rFonts w:ascii="Times New Roman" w:hAnsi="Times New Roman" w:cs="Times New Roman"/>
        </w:rPr>
        <w:t xml:space="preserve">HETA </w:t>
      </w:r>
      <w:proofErr w:type="spellStart"/>
      <w:r w:rsidR="00417D9E" w:rsidRPr="00417D9E">
        <w:rPr>
          <w:rFonts w:ascii="Times New Roman" w:hAnsi="Times New Roman" w:cs="Times New Roman"/>
        </w:rPr>
        <w:t>Asset</w:t>
      </w:r>
      <w:proofErr w:type="spellEnd"/>
      <w:r w:rsidR="00417D9E" w:rsidRPr="00417D9E">
        <w:rPr>
          <w:rFonts w:ascii="Times New Roman" w:hAnsi="Times New Roman" w:cs="Times New Roman"/>
        </w:rPr>
        <w:t xml:space="preserve"> </w:t>
      </w:r>
      <w:proofErr w:type="spellStart"/>
      <w:r w:rsidR="00417D9E" w:rsidRPr="00417D9E">
        <w:rPr>
          <w:rFonts w:ascii="Times New Roman" w:hAnsi="Times New Roman" w:cs="Times New Roman"/>
        </w:rPr>
        <w:t>Resolution</w:t>
      </w:r>
      <w:proofErr w:type="spellEnd"/>
      <w:r w:rsidR="00417D9E" w:rsidRPr="00417D9E">
        <w:rPr>
          <w:rFonts w:ascii="Times New Roman" w:hAnsi="Times New Roman" w:cs="Times New Roman"/>
        </w:rPr>
        <w:t xml:space="preserve"> Hrvatska </w:t>
      </w:r>
      <w:r w:rsidR="00417D9E" w:rsidRPr="00417D9E">
        <w:rPr>
          <w:rFonts w:ascii="Times New Roman" w:eastAsia="Times" w:hAnsi="Times New Roman" w:cs="Times New Roman"/>
          <w:sz w:val="24"/>
          <w:szCs w:val="20"/>
          <w:lang w:eastAsia="hr-HR"/>
        </w:rPr>
        <w:t xml:space="preserve">d.o.o. </w:t>
      </w:r>
      <w:r w:rsidR="00973FDD">
        <w:rPr>
          <w:rFonts w:ascii="Times New Roman" w:eastAsia="Times" w:hAnsi="Times New Roman" w:cs="Times New Roman"/>
          <w:sz w:val="24"/>
          <w:szCs w:val="20"/>
          <w:lang w:eastAsia="hr-HR"/>
        </w:rPr>
        <w:t xml:space="preserve">i društvom </w:t>
      </w:r>
      <w:r w:rsidR="00973FDD" w:rsidRPr="00973FDD">
        <w:rPr>
          <w:rFonts w:ascii="Times New Roman" w:eastAsia="Times" w:hAnsi="Times New Roman" w:cs="Times New Roman"/>
          <w:sz w:val="24"/>
          <w:szCs w:val="20"/>
          <w:lang w:eastAsia="hr-HR"/>
        </w:rPr>
        <w:t>RUBELJ HOTEL d.o.o.</w:t>
      </w:r>
      <w:r w:rsidR="00417D9E">
        <w:rPr>
          <w:rFonts w:ascii="Times New Roman" w:eastAsia="Times" w:hAnsi="Times New Roman" w:cs="Times New Roman"/>
          <w:sz w:val="24"/>
          <w:szCs w:val="20"/>
          <w:lang w:eastAsia="hr-HR"/>
        </w:rPr>
        <w:t>.</w:t>
      </w:r>
    </w:p>
    <w:p w:rsidR="00736158" w:rsidRPr="00417D9E" w:rsidRDefault="00736158" w:rsidP="0073615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73FDD" w:rsidRPr="00973FDD" w:rsidRDefault="00736158" w:rsidP="00736158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417D9E">
        <w:rPr>
          <w:rFonts w:ascii="Times New Roman" w:hAnsi="Times New Roman" w:cs="Times New Roman"/>
        </w:rPr>
        <w:t>Razlučni</w:t>
      </w:r>
      <w:proofErr w:type="spellEnd"/>
      <w:r w:rsidRPr="00417D9E">
        <w:rPr>
          <w:rFonts w:ascii="Times New Roman" w:hAnsi="Times New Roman" w:cs="Times New Roman"/>
        </w:rPr>
        <w:t xml:space="preserve"> vjerovnik HETA </w:t>
      </w:r>
      <w:proofErr w:type="spellStart"/>
      <w:r w:rsidRPr="00417D9E">
        <w:rPr>
          <w:rFonts w:ascii="Times New Roman" w:hAnsi="Times New Roman" w:cs="Times New Roman"/>
        </w:rPr>
        <w:t>Asset</w:t>
      </w:r>
      <w:proofErr w:type="spellEnd"/>
      <w:r w:rsidRPr="00417D9E">
        <w:rPr>
          <w:rFonts w:ascii="Times New Roman" w:hAnsi="Times New Roman" w:cs="Times New Roman"/>
        </w:rPr>
        <w:t xml:space="preserve"> </w:t>
      </w:r>
      <w:proofErr w:type="spellStart"/>
      <w:r w:rsidRPr="00417D9E">
        <w:rPr>
          <w:rFonts w:ascii="Times New Roman" w:hAnsi="Times New Roman" w:cs="Times New Roman"/>
        </w:rPr>
        <w:t>Resolution</w:t>
      </w:r>
      <w:proofErr w:type="spellEnd"/>
      <w:r w:rsidRPr="00417D9E">
        <w:rPr>
          <w:rFonts w:ascii="Times New Roman" w:hAnsi="Times New Roman" w:cs="Times New Roman"/>
        </w:rPr>
        <w:t xml:space="preserve"> Hrvatska </w:t>
      </w:r>
      <w:r w:rsidR="000D72E4" w:rsidRPr="00417D9E">
        <w:rPr>
          <w:rFonts w:ascii="Times New Roman" w:eastAsia="Times" w:hAnsi="Times New Roman" w:cs="Times New Roman"/>
          <w:sz w:val="24"/>
          <w:szCs w:val="20"/>
          <w:lang w:eastAsia="hr-HR"/>
        </w:rPr>
        <w:t>d</w:t>
      </w:r>
      <w:r w:rsidRPr="00417D9E">
        <w:rPr>
          <w:rFonts w:ascii="Times New Roman" w:eastAsia="Times" w:hAnsi="Times New Roman" w:cs="Times New Roman"/>
          <w:sz w:val="24"/>
          <w:szCs w:val="20"/>
          <w:lang w:eastAsia="hr-HR"/>
        </w:rPr>
        <w:t xml:space="preserve">.o.o. je </w:t>
      </w:r>
      <w:r w:rsidR="00973FDD">
        <w:rPr>
          <w:rFonts w:ascii="Times New Roman" w:eastAsia="Times" w:hAnsi="Times New Roman" w:cs="Times New Roman"/>
          <w:sz w:val="24"/>
          <w:szCs w:val="20"/>
          <w:lang w:eastAsia="hr-HR"/>
        </w:rPr>
        <w:t xml:space="preserve">predložio </w:t>
      </w:r>
      <w:r w:rsidRPr="00417D9E">
        <w:rPr>
          <w:rFonts w:ascii="Times New Roman" w:hAnsi="Times New Roman" w:cs="Times New Roman"/>
        </w:rPr>
        <w:t xml:space="preserve">sklapanje </w:t>
      </w:r>
      <w:r w:rsidR="00973FDD">
        <w:rPr>
          <w:rFonts w:ascii="Times New Roman" w:hAnsi="Times New Roman" w:cs="Times New Roman"/>
        </w:rPr>
        <w:t xml:space="preserve">predmetnog </w:t>
      </w:r>
      <w:r w:rsidRPr="00417D9E">
        <w:rPr>
          <w:rFonts w:ascii="Times New Roman" w:hAnsi="Times New Roman" w:cs="Times New Roman"/>
        </w:rPr>
        <w:t>Ugovora o nagodbi</w:t>
      </w:r>
      <w:r w:rsidR="000D72E4" w:rsidRPr="00417D9E">
        <w:rPr>
          <w:rFonts w:ascii="Times New Roman" w:hAnsi="Times New Roman" w:cs="Times New Roman"/>
        </w:rPr>
        <w:t xml:space="preserve"> </w:t>
      </w:r>
      <w:r w:rsidR="00973FDD">
        <w:rPr>
          <w:rFonts w:ascii="Times New Roman" w:hAnsi="Times New Roman" w:cs="Times New Roman"/>
        </w:rPr>
        <w:t>radi razrješavanja spornih pitanja u vezi kojih se vodi čitav niz sudskih postupaka između navedenog vjerovnika i stečajnog dužnika, uključujući:</w:t>
      </w:r>
    </w:p>
    <w:p w:rsidR="00973FDD" w:rsidRPr="00973FDD" w:rsidRDefault="00973FDD" w:rsidP="00560B74">
      <w:pPr>
        <w:pStyle w:val="BodyText"/>
        <w:tabs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  <w:tab w:val="clear" w:pos="7938"/>
          <w:tab w:val="clear" w:pos="8505"/>
          <w:tab w:val="clear" w:pos="9072"/>
        </w:tabs>
        <w:ind w:left="567" w:hanging="425"/>
        <w:rPr>
          <w:rFonts w:ascii="Times New Roman" w:hAnsi="Times New Roman"/>
          <w:sz w:val="22"/>
        </w:rPr>
      </w:pPr>
      <w:r w:rsidRPr="00973FDD">
        <w:rPr>
          <w:rFonts w:ascii="Times New Roman" w:hAnsi="Times New Roman"/>
          <w:sz w:val="22"/>
        </w:rPr>
        <w:t>a)</w:t>
      </w:r>
      <w:r w:rsidRPr="00973FDD">
        <w:rPr>
          <w:rFonts w:ascii="Times New Roman" w:hAnsi="Times New Roman"/>
          <w:sz w:val="22"/>
        </w:rPr>
        <w:tab/>
        <w:t>parnični postupak koji se u prvom stupnju vodio pred Trgovačkim sudom u Zagrebu - Stalnom službom</w:t>
      </w:r>
      <w:bookmarkStart w:id="0" w:name="_GoBack"/>
      <w:bookmarkEnd w:id="0"/>
      <w:r w:rsidRPr="00973FDD">
        <w:rPr>
          <w:rFonts w:ascii="Times New Roman" w:hAnsi="Times New Roman"/>
          <w:sz w:val="22"/>
        </w:rPr>
        <w:t xml:space="preserve"> u Sisku, pod poslovnim brojem </w:t>
      </w:r>
      <w:r w:rsidRPr="00973FDD">
        <w:rPr>
          <w:rFonts w:ascii="Times New Roman" w:hAnsi="Times New Roman"/>
          <w:b/>
          <w:sz w:val="22"/>
        </w:rPr>
        <w:t>P-4644/2012</w:t>
      </w:r>
      <w:r w:rsidRPr="00973FDD">
        <w:rPr>
          <w:rFonts w:ascii="Times New Roman" w:hAnsi="Times New Roman"/>
          <w:sz w:val="22"/>
        </w:rPr>
        <w:t>, te se trenutno povodom žalbi vodi pred Visokim trgovačkim sudom Republike Hrvatske pod poslovnim brojem Pž-1912/2016, radi sklapanja ugovora, a podredno naknade štete;</w:t>
      </w:r>
    </w:p>
    <w:p w:rsidR="00973FDD" w:rsidRPr="00973FDD" w:rsidRDefault="00973FDD" w:rsidP="00560B74">
      <w:pPr>
        <w:pStyle w:val="BodyText"/>
        <w:tabs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  <w:tab w:val="clear" w:pos="7938"/>
          <w:tab w:val="clear" w:pos="8505"/>
          <w:tab w:val="clear" w:pos="9072"/>
        </w:tabs>
        <w:ind w:left="567" w:hanging="425"/>
        <w:rPr>
          <w:rFonts w:ascii="Times New Roman" w:hAnsi="Times New Roman"/>
          <w:sz w:val="22"/>
        </w:rPr>
      </w:pPr>
      <w:r w:rsidRPr="00973FDD">
        <w:rPr>
          <w:rFonts w:ascii="Times New Roman" w:hAnsi="Times New Roman"/>
          <w:sz w:val="22"/>
        </w:rPr>
        <w:t>b)</w:t>
      </w:r>
      <w:r w:rsidRPr="00973FDD">
        <w:rPr>
          <w:rFonts w:ascii="Times New Roman" w:hAnsi="Times New Roman"/>
          <w:sz w:val="22"/>
        </w:rPr>
        <w:tab/>
        <w:t xml:space="preserve">parnični postupak koji se vodi pred Trgovačkim sudom u Zagrebu pod poslovnim brojem </w:t>
      </w:r>
      <w:r w:rsidRPr="00973FDD">
        <w:rPr>
          <w:rFonts w:ascii="Times New Roman" w:hAnsi="Times New Roman"/>
          <w:b/>
          <w:sz w:val="22"/>
        </w:rPr>
        <w:t>P-2031/2013</w:t>
      </w:r>
      <w:r w:rsidRPr="00973FDD">
        <w:rPr>
          <w:rFonts w:ascii="Times New Roman" w:hAnsi="Times New Roman"/>
          <w:sz w:val="22"/>
        </w:rPr>
        <w:t>, radi naknade štete i isplate;</w:t>
      </w:r>
    </w:p>
    <w:p w:rsidR="00973FDD" w:rsidRPr="00973FDD" w:rsidRDefault="00973FDD" w:rsidP="00560B74">
      <w:pPr>
        <w:pStyle w:val="BodyText"/>
        <w:tabs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  <w:tab w:val="clear" w:pos="7938"/>
          <w:tab w:val="clear" w:pos="8505"/>
          <w:tab w:val="clear" w:pos="9072"/>
        </w:tabs>
        <w:ind w:left="567" w:hanging="425"/>
        <w:rPr>
          <w:rFonts w:ascii="Times New Roman" w:hAnsi="Times New Roman"/>
          <w:sz w:val="22"/>
        </w:rPr>
      </w:pPr>
      <w:r w:rsidRPr="00973FDD">
        <w:rPr>
          <w:rFonts w:ascii="Times New Roman" w:hAnsi="Times New Roman"/>
          <w:sz w:val="22"/>
        </w:rPr>
        <w:t>c)</w:t>
      </w:r>
      <w:r w:rsidRPr="00973FDD">
        <w:rPr>
          <w:rFonts w:ascii="Times New Roman" w:hAnsi="Times New Roman"/>
          <w:sz w:val="22"/>
        </w:rPr>
        <w:tab/>
        <w:t xml:space="preserve">parnični postupak koji se vodi pred Trgovačkim sudom u Zagrebu pod poslovnim brojem </w:t>
      </w:r>
      <w:r w:rsidRPr="00973FDD">
        <w:rPr>
          <w:rFonts w:ascii="Times New Roman" w:hAnsi="Times New Roman"/>
          <w:b/>
          <w:sz w:val="22"/>
        </w:rPr>
        <w:t>P-2260/2014</w:t>
      </w:r>
      <w:r w:rsidRPr="00973FDD">
        <w:rPr>
          <w:rFonts w:ascii="Times New Roman" w:hAnsi="Times New Roman"/>
          <w:sz w:val="22"/>
        </w:rPr>
        <w:t>, radi utvrđenja osnovanosti osporavanja tražbine;</w:t>
      </w:r>
    </w:p>
    <w:p w:rsidR="00973FDD" w:rsidRPr="00973FDD" w:rsidRDefault="00973FDD" w:rsidP="00560B74">
      <w:pPr>
        <w:pStyle w:val="BodyText"/>
        <w:tabs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  <w:tab w:val="clear" w:pos="7938"/>
          <w:tab w:val="clear" w:pos="8505"/>
          <w:tab w:val="clear" w:pos="9072"/>
        </w:tabs>
        <w:ind w:left="567" w:hanging="425"/>
        <w:rPr>
          <w:rFonts w:ascii="Times New Roman" w:hAnsi="Times New Roman"/>
          <w:sz w:val="22"/>
        </w:rPr>
      </w:pPr>
      <w:r w:rsidRPr="00973FDD">
        <w:rPr>
          <w:rFonts w:ascii="Times New Roman" w:hAnsi="Times New Roman"/>
          <w:sz w:val="22"/>
        </w:rPr>
        <w:t>d)</w:t>
      </w:r>
      <w:r w:rsidRPr="00973FDD">
        <w:rPr>
          <w:rFonts w:ascii="Times New Roman" w:hAnsi="Times New Roman"/>
          <w:sz w:val="22"/>
        </w:rPr>
        <w:tab/>
        <w:t xml:space="preserve">parnični postupak koji se vodi pred Općinskim sudom u Novom Zagrebu, pod poslovnim brojem </w:t>
      </w:r>
      <w:r w:rsidRPr="00973FDD">
        <w:rPr>
          <w:rFonts w:ascii="Times New Roman" w:hAnsi="Times New Roman"/>
          <w:b/>
          <w:sz w:val="22"/>
        </w:rPr>
        <w:t>P-511/2017</w:t>
      </w:r>
      <w:r w:rsidRPr="00973FDD">
        <w:rPr>
          <w:rFonts w:ascii="Times New Roman" w:hAnsi="Times New Roman"/>
          <w:sz w:val="22"/>
        </w:rPr>
        <w:t>, radi nedopuštenosti ovrhe;</w:t>
      </w:r>
    </w:p>
    <w:p w:rsidR="00973FDD" w:rsidRPr="00973FDD" w:rsidRDefault="00973FDD" w:rsidP="00560B74">
      <w:pPr>
        <w:pStyle w:val="BodyText"/>
        <w:tabs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  <w:tab w:val="clear" w:pos="7938"/>
          <w:tab w:val="clear" w:pos="8505"/>
          <w:tab w:val="clear" w:pos="9072"/>
        </w:tabs>
        <w:ind w:left="567" w:hanging="425"/>
        <w:rPr>
          <w:rFonts w:ascii="Times New Roman" w:hAnsi="Times New Roman"/>
          <w:sz w:val="22"/>
        </w:rPr>
      </w:pPr>
      <w:r w:rsidRPr="00973FDD">
        <w:rPr>
          <w:rFonts w:ascii="Times New Roman" w:hAnsi="Times New Roman"/>
          <w:sz w:val="22"/>
        </w:rPr>
        <w:t>e)</w:t>
      </w:r>
      <w:r w:rsidRPr="00973FDD">
        <w:rPr>
          <w:rFonts w:ascii="Times New Roman" w:hAnsi="Times New Roman"/>
          <w:sz w:val="22"/>
        </w:rPr>
        <w:tab/>
        <w:t xml:space="preserve">ovršni postupak koji se vodi pred Općinskim građanskim sudom u Zagrebu, pod poslovnim brojem </w:t>
      </w:r>
      <w:proofErr w:type="spellStart"/>
      <w:r w:rsidRPr="00973FDD">
        <w:rPr>
          <w:rFonts w:ascii="Times New Roman" w:hAnsi="Times New Roman"/>
          <w:b/>
          <w:sz w:val="22"/>
        </w:rPr>
        <w:t>Ovr</w:t>
      </w:r>
      <w:proofErr w:type="spellEnd"/>
      <w:r w:rsidRPr="00973FDD">
        <w:rPr>
          <w:rFonts w:ascii="Times New Roman" w:hAnsi="Times New Roman"/>
          <w:b/>
          <w:sz w:val="22"/>
        </w:rPr>
        <w:t>-11592/2016</w:t>
      </w:r>
      <w:r w:rsidRPr="00973FDD">
        <w:rPr>
          <w:rFonts w:ascii="Times New Roman" w:hAnsi="Times New Roman"/>
          <w:sz w:val="22"/>
        </w:rPr>
        <w:t xml:space="preserve"> (raniji poslovni brojevi: </w:t>
      </w:r>
      <w:proofErr w:type="spellStart"/>
      <w:r w:rsidRPr="00973FDD">
        <w:rPr>
          <w:rFonts w:ascii="Times New Roman" w:hAnsi="Times New Roman"/>
          <w:sz w:val="22"/>
        </w:rPr>
        <w:t>Ovr</w:t>
      </w:r>
      <w:proofErr w:type="spellEnd"/>
      <w:r w:rsidRPr="00973FDD">
        <w:rPr>
          <w:rFonts w:ascii="Times New Roman" w:hAnsi="Times New Roman"/>
          <w:sz w:val="22"/>
        </w:rPr>
        <w:t xml:space="preserve">-932/2013 i </w:t>
      </w:r>
      <w:proofErr w:type="spellStart"/>
      <w:r w:rsidRPr="00973FDD">
        <w:rPr>
          <w:rFonts w:ascii="Times New Roman" w:hAnsi="Times New Roman"/>
          <w:sz w:val="22"/>
        </w:rPr>
        <w:t>Ovr</w:t>
      </w:r>
      <w:proofErr w:type="spellEnd"/>
      <w:r w:rsidRPr="00973FDD">
        <w:rPr>
          <w:rFonts w:ascii="Times New Roman" w:hAnsi="Times New Roman"/>
          <w:sz w:val="22"/>
        </w:rPr>
        <w:t>-2134/2015), radi ovrhe na nekretnini;</w:t>
      </w:r>
    </w:p>
    <w:p w:rsidR="00973FDD" w:rsidRPr="00973FDD" w:rsidRDefault="00973FDD" w:rsidP="00560B74">
      <w:pPr>
        <w:pStyle w:val="BodyText"/>
        <w:tabs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  <w:tab w:val="clear" w:pos="7938"/>
          <w:tab w:val="clear" w:pos="8505"/>
          <w:tab w:val="clear" w:pos="9072"/>
        </w:tabs>
        <w:ind w:left="567" w:hanging="425"/>
        <w:rPr>
          <w:rFonts w:ascii="Times New Roman" w:hAnsi="Times New Roman"/>
          <w:sz w:val="22"/>
        </w:rPr>
      </w:pPr>
      <w:r w:rsidRPr="00973FDD">
        <w:rPr>
          <w:rFonts w:ascii="Times New Roman" w:hAnsi="Times New Roman"/>
          <w:sz w:val="22"/>
        </w:rPr>
        <w:lastRenderedPageBreak/>
        <w:t>f)</w:t>
      </w:r>
      <w:r w:rsidRPr="00973FDD">
        <w:rPr>
          <w:rFonts w:ascii="Times New Roman" w:hAnsi="Times New Roman"/>
          <w:sz w:val="22"/>
        </w:rPr>
        <w:tab/>
        <w:t xml:space="preserve">ovršni postupak koji se vodi pred Općinskim građanskim sudom u Zagrebu, pod poslovnim brojem </w:t>
      </w:r>
      <w:proofErr w:type="spellStart"/>
      <w:r w:rsidRPr="00973FDD">
        <w:rPr>
          <w:rFonts w:ascii="Times New Roman" w:hAnsi="Times New Roman"/>
          <w:b/>
          <w:sz w:val="22"/>
        </w:rPr>
        <w:t>Ovr</w:t>
      </w:r>
      <w:proofErr w:type="spellEnd"/>
      <w:r w:rsidRPr="00973FDD">
        <w:rPr>
          <w:rFonts w:ascii="Times New Roman" w:hAnsi="Times New Roman"/>
          <w:b/>
          <w:sz w:val="22"/>
        </w:rPr>
        <w:t>-1055/2013</w:t>
      </w:r>
      <w:r w:rsidRPr="00973FDD">
        <w:rPr>
          <w:rFonts w:ascii="Times New Roman" w:hAnsi="Times New Roman"/>
          <w:sz w:val="22"/>
        </w:rPr>
        <w:t>, radi ovrhe na nekretnini;</w:t>
      </w:r>
    </w:p>
    <w:p w:rsidR="00973FDD" w:rsidRPr="00973FDD" w:rsidRDefault="00973FDD" w:rsidP="00560B74">
      <w:pPr>
        <w:pStyle w:val="BodyText"/>
        <w:tabs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  <w:tab w:val="clear" w:pos="7938"/>
          <w:tab w:val="clear" w:pos="8505"/>
          <w:tab w:val="clear" w:pos="9072"/>
        </w:tabs>
        <w:ind w:left="567" w:hanging="425"/>
        <w:rPr>
          <w:rFonts w:ascii="Times New Roman" w:hAnsi="Times New Roman"/>
          <w:sz w:val="22"/>
        </w:rPr>
      </w:pPr>
      <w:r w:rsidRPr="00973FDD">
        <w:rPr>
          <w:rFonts w:ascii="Times New Roman" w:hAnsi="Times New Roman"/>
          <w:sz w:val="22"/>
        </w:rPr>
        <w:t>h)</w:t>
      </w:r>
      <w:r w:rsidRPr="00973FDD">
        <w:rPr>
          <w:rFonts w:ascii="Times New Roman" w:hAnsi="Times New Roman"/>
          <w:sz w:val="22"/>
        </w:rPr>
        <w:tab/>
        <w:t xml:space="preserve">ovršni postupak koji se vodi pred Općinskim sudom u Novom Zagrebu, Stalna služba u Samobor, pod poslovnim brojem </w:t>
      </w:r>
      <w:proofErr w:type="spellStart"/>
      <w:r w:rsidRPr="00973FDD">
        <w:rPr>
          <w:rFonts w:ascii="Times New Roman" w:hAnsi="Times New Roman"/>
          <w:b/>
          <w:sz w:val="22"/>
        </w:rPr>
        <w:t>Ovr</w:t>
      </w:r>
      <w:proofErr w:type="spellEnd"/>
      <w:r w:rsidRPr="00973FDD">
        <w:rPr>
          <w:rFonts w:ascii="Times New Roman" w:hAnsi="Times New Roman"/>
          <w:b/>
          <w:sz w:val="22"/>
        </w:rPr>
        <w:t>-275/2017</w:t>
      </w:r>
      <w:r w:rsidRPr="00973FDD">
        <w:rPr>
          <w:rFonts w:ascii="Times New Roman" w:hAnsi="Times New Roman"/>
          <w:sz w:val="22"/>
        </w:rPr>
        <w:t xml:space="preserve"> (raniji poslovni broj: </w:t>
      </w:r>
      <w:proofErr w:type="spellStart"/>
      <w:r w:rsidRPr="00973FDD">
        <w:rPr>
          <w:rFonts w:ascii="Times New Roman" w:hAnsi="Times New Roman"/>
          <w:sz w:val="22"/>
        </w:rPr>
        <w:t>Ovr</w:t>
      </w:r>
      <w:proofErr w:type="spellEnd"/>
      <w:r w:rsidRPr="00973FDD">
        <w:rPr>
          <w:rFonts w:ascii="Times New Roman" w:hAnsi="Times New Roman"/>
          <w:sz w:val="22"/>
        </w:rPr>
        <w:t xml:space="preserve">-421/2013 i </w:t>
      </w:r>
      <w:proofErr w:type="spellStart"/>
      <w:r w:rsidRPr="00973FDD">
        <w:rPr>
          <w:rFonts w:ascii="Times New Roman" w:hAnsi="Times New Roman"/>
          <w:sz w:val="22"/>
        </w:rPr>
        <w:t>Pu</w:t>
      </w:r>
      <w:proofErr w:type="spellEnd"/>
      <w:r w:rsidRPr="00973FDD">
        <w:rPr>
          <w:rFonts w:ascii="Times New Roman" w:hAnsi="Times New Roman"/>
          <w:sz w:val="22"/>
        </w:rPr>
        <w:t xml:space="preserve"> </w:t>
      </w:r>
      <w:proofErr w:type="spellStart"/>
      <w:r w:rsidRPr="00973FDD">
        <w:rPr>
          <w:rFonts w:ascii="Times New Roman" w:hAnsi="Times New Roman"/>
          <w:sz w:val="22"/>
        </w:rPr>
        <w:t>Ovr</w:t>
      </w:r>
      <w:proofErr w:type="spellEnd"/>
      <w:r w:rsidRPr="00973FDD">
        <w:rPr>
          <w:rFonts w:ascii="Times New Roman" w:hAnsi="Times New Roman"/>
          <w:sz w:val="22"/>
        </w:rPr>
        <w:t>-25528/2015), radi ovrhe na nekretnini.</w:t>
      </w:r>
    </w:p>
    <w:p w:rsidR="00973FDD" w:rsidRPr="00973FDD" w:rsidRDefault="00973FDD" w:rsidP="00736158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51223D" w:rsidRDefault="00BA76C5" w:rsidP="00BA76C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Prema predloženom Ugovoru o nagodbi, </w:t>
      </w:r>
      <w:r>
        <w:rPr>
          <w:rFonts w:ascii="Times New Roman" w:hAnsi="Times New Roman" w:cs="Times New Roman"/>
        </w:rPr>
        <w:t>u</w:t>
      </w:r>
      <w:r w:rsidRPr="00417D9E">
        <w:rPr>
          <w:rFonts w:ascii="Times New Roman" w:hAnsi="Times New Roman" w:cs="Times New Roman"/>
        </w:rPr>
        <w:t>govorn</w:t>
      </w:r>
      <w:r>
        <w:rPr>
          <w:rFonts w:ascii="Times New Roman" w:hAnsi="Times New Roman" w:cs="Times New Roman"/>
        </w:rPr>
        <w:t xml:space="preserve">e </w:t>
      </w:r>
      <w:r w:rsidRPr="00417D9E">
        <w:rPr>
          <w:rFonts w:ascii="Times New Roman" w:hAnsi="Times New Roman" w:cs="Times New Roman"/>
        </w:rPr>
        <w:t>stran</w:t>
      </w:r>
      <w:r>
        <w:rPr>
          <w:rFonts w:ascii="Times New Roman" w:hAnsi="Times New Roman" w:cs="Times New Roman"/>
        </w:rPr>
        <w:t>e</w:t>
      </w:r>
      <w:r w:rsidRPr="00417D9E">
        <w:rPr>
          <w:rFonts w:ascii="Times New Roman" w:hAnsi="Times New Roman" w:cs="Times New Roman"/>
        </w:rPr>
        <w:t xml:space="preserve"> </w:t>
      </w:r>
      <w:r w:rsidR="0051223D">
        <w:rPr>
          <w:rFonts w:ascii="Times New Roman" w:hAnsi="Times New Roman" w:cs="Times New Roman"/>
        </w:rPr>
        <w:t>bi povukle sve tužbe, prijedloge, odnosno zahtjeve te bi svaka strana snosila svoje troškove postupka.</w:t>
      </w:r>
    </w:p>
    <w:p w:rsidR="0051223D" w:rsidRDefault="0051223D" w:rsidP="00BA76C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51223D" w:rsidRPr="00417D9E" w:rsidRDefault="0051223D" w:rsidP="0051223D">
      <w:pPr>
        <w:spacing w:after="0" w:line="360" w:lineRule="auto"/>
        <w:jc w:val="both"/>
        <w:rPr>
          <w:rFonts w:ascii="Times New Roman" w:eastAsia="Times" w:hAnsi="Times New Roman" w:cs="Times New Roman"/>
          <w:sz w:val="24"/>
          <w:szCs w:val="20"/>
          <w:lang w:eastAsia="hr-HR"/>
        </w:rPr>
      </w:pPr>
      <w:r w:rsidRPr="00417D9E">
        <w:rPr>
          <w:rFonts w:ascii="Times New Roman" w:hAnsi="Times New Roman" w:cs="Times New Roman"/>
        </w:rPr>
        <w:t xml:space="preserve">HETA </w:t>
      </w:r>
      <w:proofErr w:type="spellStart"/>
      <w:r w:rsidRPr="00417D9E">
        <w:rPr>
          <w:rFonts w:ascii="Times New Roman" w:hAnsi="Times New Roman" w:cs="Times New Roman"/>
        </w:rPr>
        <w:t>Asset</w:t>
      </w:r>
      <w:proofErr w:type="spellEnd"/>
      <w:r w:rsidRPr="00417D9E">
        <w:rPr>
          <w:rFonts w:ascii="Times New Roman" w:hAnsi="Times New Roman" w:cs="Times New Roman"/>
        </w:rPr>
        <w:t xml:space="preserve"> </w:t>
      </w:r>
      <w:proofErr w:type="spellStart"/>
      <w:r w:rsidRPr="00417D9E">
        <w:rPr>
          <w:rFonts w:ascii="Times New Roman" w:hAnsi="Times New Roman" w:cs="Times New Roman"/>
        </w:rPr>
        <w:t>Resolution</w:t>
      </w:r>
      <w:proofErr w:type="spellEnd"/>
      <w:r w:rsidRPr="00417D9E">
        <w:rPr>
          <w:rFonts w:ascii="Times New Roman" w:hAnsi="Times New Roman" w:cs="Times New Roman"/>
        </w:rPr>
        <w:t xml:space="preserve"> Hrvatska </w:t>
      </w:r>
      <w:r w:rsidRPr="00417D9E">
        <w:rPr>
          <w:rFonts w:ascii="Times New Roman" w:eastAsia="Times" w:hAnsi="Times New Roman" w:cs="Times New Roman"/>
          <w:sz w:val="24"/>
          <w:szCs w:val="20"/>
          <w:lang w:eastAsia="hr-HR"/>
        </w:rPr>
        <w:t xml:space="preserve">d.o.o </w:t>
      </w:r>
      <w:r>
        <w:rPr>
          <w:rFonts w:ascii="Times New Roman" w:eastAsia="Times" w:hAnsi="Times New Roman" w:cs="Times New Roman"/>
          <w:sz w:val="24"/>
          <w:szCs w:val="20"/>
          <w:lang w:eastAsia="hr-HR"/>
        </w:rPr>
        <w:t>bi se temeljem predložene nagodbe odrekla svojih razlučnih prava na imovini koja ulazi u stečajnu masu stečajnog dužnika te bi se prodajom takve imovine u stečajnom postupku osigurali prihodi stečajnoj masi i kojih bi se mogli pokriti troškovi koje je stečajna masa imala u vezi s navedenim postupcima</w:t>
      </w:r>
      <w:r w:rsidRPr="00417D9E">
        <w:rPr>
          <w:rFonts w:ascii="Times New Roman" w:eastAsia="Times" w:hAnsi="Times New Roman" w:cs="Times New Roman"/>
          <w:sz w:val="24"/>
          <w:szCs w:val="20"/>
          <w:lang w:eastAsia="hr-HR"/>
        </w:rPr>
        <w:t>.</w:t>
      </w:r>
    </w:p>
    <w:p w:rsidR="00F14CC3" w:rsidRDefault="00F14CC3" w:rsidP="00736158">
      <w:pPr>
        <w:spacing w:after="0" w:line="360" w:lineRule="auto"/>
        <w:jc w:val="both"/>
        <w:rPr>
          <w:rFonts w:ascii="Times New Roman" w:eastAsia="Times" w:hAnsi="Times New Roman" w:cs="Times New Roman"/>
          <w:sz w:val="24"/>
          <w:szCs w:val="20"/>
          <w:lang w:eastAsia="hr-HR"/>
        </w:rPr>
      </w:pPr>
    </w:p>
    <w:p w:rsidR="00560B74" w:rsidRDefault="00560B74" w:rsidP="00736158">
      <w:pPr>
        <w:spacing w:after="0" w:line="360" w:lineRule="auto"/>
        <w:jc w:val="both"/>
        <w:rPr>
          <w:rFonts w:ascii="Times New Roman" w:eastAsia="Times" w:hAnsi="Times New Roman" w:cs="Times New Roman"/>
          <w:sz w:val="24"/>
          <w:szCs w:val="20"/>
          <w:lang w:eastAsia="hr-HR"/>
        </w:rPr>
      </w:pPr>
      <w:r>
        <w:rPr>
          <w:rFonts w:ascii="Times New Roman" w:eastAsia="Times" w:hAnsi="Times New Roman" w:cs="Times New Roman"/>
          <w:sz w:val="24"/>
          <w:szCs w:val="20"/>
          <w:lang w:eastAsia="hr-HR"/>
        </w:rPr>
        <w:t>U prilogu dostavljam i nacrt Ugovora o nagodbi.</w:t>
      </w:r>
    </w:p>
    <w:p w:rsidR="00560B74" w:rsidRPr="00417D9E" w:rsidRDefault="00560B74" w:rsidP="00736158">
      <w:pPr>
        <w:spacing w:after="0" w:line="360" w:lineRule="auto"/>
        <w:jc w:val="both"/>
        <w:rPr>
          <w:rFonts w:ascii="Times New Roman" w:eastAsia="Times" w:hAnsi="Times New Roman" w:cs="Times New Roman"/>
          <w:sz w:val="24"/>
          <w:szCs w:val="20"/>
          <w:lang w:eastAsia="hr-HR"/>
        </w:rPr>
      </w:pPr>
    </w:p>
    <w:p w:rsidR="00F14CC3" w:rsidRPr="00417D9E" w:rsidRDefault="00F14CC3" w:rsidP="00F14CC3">
      <w:pPr>
        <w:spacing w:after="0" w:line="360" w:lineRule="auto"/>
        <w:jc w:val="both"/>
        <w:rPr>
          <w:rFonts w:ascii="Times New Roman" w:eastAsia="Times" w:hAnsi="Times New Roman" w:cs="Times New Roman"/>
          <w:sz w:val="24"/>
          <w:szCs w:val="20"/>
          <w:lang w:eastAsia="hr-HR"/>
        </w:rPr>
      </w:pPr>
      <w:r w:rsidRPr="00417D9E">
        <w:rPr>
          <w:rFonts w:ascii="Times New Roman" w:eastAsia="Times" w:hAnsi="Times New Roman" w:cs="Times New Roman"/>
          <w:sz w:val="24"/>
          <w:szCs w:val="20"/>
          <w:lang w:eastAsia="hr-HR"/>
        </w:rPr>
        <w:t>S poštovanjem,</w:t>
      </w:r>
    </w:p>
    <w:p w:rsidR="00F14CC3" w:rsidRPr="00417D9E" w:rsidRDefault="00F14CC3" w:rsidP="00F14CC3">
      <w:pPr>
        <w:spacing w:after="0" w:line="360" w:lineRule="auto"/>
        <w:jc w:val="both"/>
        <w:rPr>
          <w:rFonts w:ascii="Times New Roman" w:eastAsia="Times" w:hAnsi="Times New Roman" w:cs="Times New Roman"/>
          <w:sz w:val="24"/>
          <w:szCs w:val="20"/>
          <w:lang w:eastAsia="hr-HR"/>
        </w:rPr>
      </w:pPr>
    </w:p>
    <w:p w:rsidR="00736158" w:rsidRPr="00417D9E" w:rsidRDefault="00F14CC3" w:rsidP="00F14CC3">
      <w:pPr>
        <w:spacing w:after="0" w:line="360" w:lineRule="auto"/>
        <w:jc w:val="both"/>
        <w:rPr>
          <w:rFonts w:ascii="Times New Roman" w:eastAsia="Times" w:hAnsi="Times New Roman" w:cs="Times New Roman"/>
          <w:sz w:val="24"/>
          <w:szCs w:val="20"/>
          <w:lang w:eastAsia="hr-HR"/>
        </w:rPr>
      </w:pPr>
      <w:r w:rsidRPr="00417D9E">
        <w:rPr>
          <w:rFonts w:ascii="Times New Roman" w:eastAsia="Times" w:hAnsi="Times New Roman" w:cs="Times New Roman"/>
          <w:sz w:val="24"/>
          <w:szCs w:val="20"/>
          <w:lang w:eastAsia="hr-HR"/>
        </w:rPr>
        <w:t xml:space="preserve">Milorad </w:t>
      </w:r>
      <w:proofErr w:type="spellStart"/>
      <w:r w:rsidRPr="00417D9E">
        <w:rPr>
          <w:rFonts w:ascii="Times New Roman" w:eastAsia="Times" w:hAnsi="Times New Roman" w:cs="Times New Roman"/>
          <w:sz w:val="24"/>
          <w:szCs w:val="20"/>
          <w:lang w:eastAsia="hr-HR"/>
        </w:rPr>
        <w:t>Zajkovski</w:t>
      </w:r>
      <w:proofErr w:type="spellEnd"/>
      <w:r w:rsidRPr="00417D9E">
        <w:rPr>
          <w:rFonts w:ascii="Times New Roman" w:eastAsia="Times" w:hAnsi="Times New Roman" w:cs="Times New Roman"/>
          <w:sz w:val="24"/>
          <w:szCs w:val="20"/>
          <w:lang w:eastAsia="hr-HR"/>
        </w:rPr>
        <w:t>, stečajni upravitelj</w:t>
      </w:r>
    </w:p>
    <w:sectPr w:rsidR="00736158" w:rsidRPr="00417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C33B8"/>
    <w:multiLevelType w:val="hybridMultilevel"/>
    <w:tmpl w:val="8B327E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F497C"/>
    <w:multiLevelType w:val="hybridMultilevel"/>
    <w:tmpl w:val="D0C6C276"/>
    <w:lvl w:ilvl="0" w:tplc="597201A0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E77CF"/>
    <w:multiLevelType w:val="hybridMultilevel"/>
    <w:tmpl w:val="2FB48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2350AA"/>
    <w:multiLevelType w:val="hybridMultilevel"/>
    <w:tmpl w:val="BF3AC3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016FF"/>
    <w:multiLevelType w:val="hybridMultilevel"/>
    <w:tmpl w:val="B928C126"/>
    <w:lvl w:ilvl="0" w:tplc="597201A0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E82D34"/>
    <w:multiLevelType w:val="hybridMultilevel"/>
    <w:tmpl w:val="C22808CC"/>
    <w:lvl w:ilvl="0" w:tplc="597201A0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F69"/>
    <w:rsid w:val="000D72E4"/>
    <w:rsid w:val="001177DF"/>
    <w:rsid w:val="00417D9E"/>
    <w:rsid w:val="0051223D"/>
    <w:rsid w:val="00560B74"/>
    <w:rsid w:val="00736158"/>
    <w:rsid w:val="00852614"/>
    <w:rsid w:val="00973FDD"/>
    <w:rsid w:val="00A53AA7"/>
    <w:rsid w:val="00AB6A8B"/>
    <w:rsid w:val="00BA76C5"/>
    <w:rsid w:val="00E04020"/>
    <w:rsid w:val="00E05F69"/>
    <w:rsid w:val="00EC10BD"/>
    <w:rsid w:val="00F1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158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AB6A8B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leader="hyphen" w:pos="9072"/>
      </w:tabs>
      <w:spacing w:after="0" w:line="360" w:lineRule="auto"/>
      <w:ind w:left="1134" w:hanging="567"/>
      <w:jc w:val="both"/>
    </w:pPr>
    <w:rPr>
      <w:rFonts w:ascii="Verdana" w:eastAsia="Times New Roman" w:hAnsi="Verdana" w:cs="Times New Roman"/>
      <w:sz w:val="20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AB6A8B"/>
    <w:rPr>
      <w:rFonts w:ascii="Verdana" w:eastAsia="Times New Roman" w:hAnsi="Verdana" w:cs="Times New Roman"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158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AB6A8B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leader="hyphen" w:pos="9072"/>
      </w:tabs>
      <w:spacing w:after="0" w:line="360" w:lineRule="auto"/>
      <w:ind w:left="1134" w:hanging="567"/>
      <w:jc w:val="both"/>
    </w:pPr>
    <w:rPr>
      <w:rFonts w:ascii="Verdana" w:eastAsia="Times New Roman" w:hAnsi="Verdana" w:cs="Times New Roman"/>
      <w:sz w:val="20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AB6A8B"/>
    <w:rPr>
      <w:rFonts w:ascii="Verdana" w:eastAsia="Times New Roman" w:hAnsi="Verdana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MPRR20E</dc:creator>
  <cp:keywords/>
  <dc:description/>
  <cp:lastModifiedBy>MPRR20E</cp:lastModifiedBy>
  <cp:revision>6</cp:revision>
  <cp:lastPrinted>2018-05-09T09:13:00Z</cp:lastPrinted>
  <dcterms:created xsi:type="dcterms:W3CDTF">2018-05-09T08:29:00Z</dcterms:created>
  <dcterms:modified xsi:type="dcterms:W3CDTF">2018-05-09T13:35:00Z</dcterms:modified>
</cp:coreProperties>
</file>